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691000</wp:posOffset>
                </wp:positionH>
                <wp:positionV relativeFrom="paragraph">
                  <wp:posOffset>514031</wp:posOffset>
                </wp:positionV>
                <wp:extent cx="4203065" cy="55740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203065" cy="5574030"/>
                          <a:chExt cx="4203065" cy="55740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258" y="2335633"/>
                            <a:ext cx="75931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8498" y="2335633"/>
                            <a:ext cx="75928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736" y="2335633"/>
                            <a:ext cx="75931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977" y="2335633"/>
                            <a:ext cx="75929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216" y="2335633"/>
                            <a:ext cx="75929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552" y="2335633"/>
                            <a:ext cx="74498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313" y="2335633"/>
                            <a:ext cx="74499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3075" y="2335633"/>
                            <a:ext cx="74495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3835" y="2335633"/>
                            <a:ext cx="74495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596" y="2335633"/>
                            <a:ext cx="74495" cy="25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6219"/>
                            <a:ext cx="4202521" cy="5317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460725" y="0"/>
                            <a:ext cx="494665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i/>
                                  <w:sz w:val="52"/>
                                </w:rPr>
                              </w:pPr>
                              <w:r>
                                <w:rPr>
                                  <w:i/>
                                  <w:color w:val="008080"/>
                                  <w:spacing w:val="-5"/>
                                  <w:w w:val="85"/>
                                  <w:sz w:val="52"/>
                                </w:rPr>
                                <w:t>401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47831" y="5079986"/>
                            <a:ext cx="53213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i/>
                                  <w:sz w:val="52"/>
                                </w:rPr>
                              </w:pPr>
                              <w:r>
                                <w:rPr>
                                  <w:i/>
                                  <w:color w:val="008080"/>
                                  <w:spacing w:val="-5"/>
                                  <w:w w:val="95"/>
                                  <w:sz w:val="52"/>
                                </w:rPr>
                                <w:t>302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588130" y="5079986"/>
                            <a:ext cx="57785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i/>
                                  <w:sz w:val="52"/>
                                </w:rPr>
                              </w:pPr>
                              <w:r>
                                <w:rPr>
                                  <w:i/>
                                  <w:color w:val="008080"/>
                                  <w:spacing w:val="-4"/>
                                  <w:w w:val="85"/>
                                  <w:sz w:val="52"/>
                                </w:rPr>
                                <w:t>49,5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409515pt;margin-top:40.474926pt;width:330.95pt;height:438.9pt;mso-position-horizontal-relative:page;mso-position-vertical-relative:paragraph;z-index:15728640" id="docshapegroup1" coordorigin="1088,809" coordsize="6619,8778">
                <v:shape style="position:absolute;left:4677;top:4487;width:120;height:407" type="#_x0000_t75" id="docshape2" stroked="false">
                  <v:imagedata r:id="rId5" o:title=""/>
                </v:shape>
                <v:shape style="position:absolute;left:4251;top:4487;width:120;height:407" type="#_x0000_t75" id="docshape3" stroked="false">
                  <v:imagedata r:id="rId6" o:title=""/>
                </v:shape>
                <v:shape style="position:absolute;left:3824;top:4487;width:120;height:407" type="#_x0000_t75" id="docshape4" stroked="false">
                  <v:imagedata r:id="rId7" o:title=""/>
                </v:shape>
                <v:shape style="position:absolute;left:3398;top:4487;width:120;height:407" type="#_x0000_t75" id="docshape5" stroked="false">
                  <v:imagedata r:id="rId6" o:title=""/>
                </v:shape>
                <v:shape style="position:absolute;left:2972;top:4487;width:120;height:407" type="#_x0000_t75" id="docshape6" stroked="false">
                  <v:imagedata r:id="rId6" o:title=""/>
                </v:shape>
                <v:shape style="position:absolute;left:2759;top:4487;width:118;height:407" type="#_x0000_t75" id="docshape7" stroked="false">
                  <v:imagedata r:id="rId8" o:title=""/>
                </v:shape>
                <v:shape style="position:absolute;left:3186;top:4487;width:118;height:407" type="#_x0000_t75" id="docshape8" stroked="false">
                  <v:imagedata r:id="rId9" o:title=""/>
                </v:shape>
                <v:shape style="position:absolute;left:3612;top:4487;width:118;height:407" type="#_x0000_t75" id="docshape9" stroked="false">
                  <v:imagedata r:id="rId10" o:title=""/>
                </v:shape>
                <v:shape style="position:absolute;left:4039;top:4487;width:118;height:407" type="#_x0000_t75" id="docshape10" stroked="false">
                  <v:imagedata r:id="rId11" o:title=""/>
                </v:shape>
                <v:shape style="position:absolute;left:4465;top:4487;width:118;height:407" type="#_x0000_t75" id="docshape11" stroked="false">
                  <v:imagedata r:id="rId12" o:title=""/>
                </v:shape>
                <v:shape style="position:absolute;left:1088;top:1213;width:6619;height:8375" type="#_x0000_t75" id="docshape12" stroked="false">
                  <v:imagedata r:id="rId13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88;top:809;width:779;height:644" type="#_x0000_t202" id="docshape13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i/>
                            <w:sz w:val="52"/>
                          </w:rPr>
                        </w:pPr>
                        <w:r>
                          <w:rPr>
                            <w:i/>
                            <w:color w:val="008080"/>
                            <w:spacing w:val="-5"/>
                            <w:w w:val="85"/>
                            <w:sz w:val="52"/>
                          </w:rPr>
                          <w:t>401</w:t>
                        </w:r>
                      </w:p>
                    </w:txbxContent>
                  </v:textbox>
                  <w10:wrap type="none"/>
                </v:shape>
                <v:shape style="position:absolute;left:3368;top:8809;width:838;height:644" type="#_x0000_t202" id="docshape14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i/>
                            <w:sz w:val="52"/>
                          </w:rPr>
                        </w:pPr>
                        <w:r>
                          <w:rPr>
                            <w:i/>
                            <w:color w:val="008080"/>
                            <w:spacing w:val="-5"/>
                            <w:w w:val="95"/>
                            <w:sz w:val="52"/>
                          </w:rPr>
                          <w:t>302</w:t>
                        </w:r>
                      </w:p>
                    </w:txbxContent>
                  </v:textbox>
                  <w10:wrap type="none"/>
                </v:shape>
                <v:shape style="position:absolute;left:6738;top:8809;width:910;height:644" type="#_x0000_t202" id="docshape15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i/>
                            <w:sz w:val="52"/>
                          </w:rPr>
                        </w:pPr>
                        <w:r>
                          <w:rPr>
                            <w:i/>
                            <w:color w:val="008080"/>
                            <w:spacing w:val="-4"/>
                            <w:w w:val="85"/>
                            <w:sz w:val="52"/>
                          </w:rPr>
                          <w:t>49,5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691000</wp:posOffset>
            </wp:positionH>
            <wp:positionV relativeFrom="page">
              <wp:posOffset>7041926</wp:posOffset>
            </wp:positionV>
            <wp:extent cx="4224433" cy="6240113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4433" cy="624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4506934</wp:posOffset>
                </wp:positionH>
                <wp:positionV relativeFrom="page">
                  <wp:posOffset>10018912</wp:posOffset>
                </wp:positionV>
                <wp:extent cx="408940" cy="4660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08940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i/>
                                <w:sz w:val="52"/>
                              </w:rPr>
                            </w:pPr>
                            <w:r>
                              <w:rPr>
                                <w:i/>
                                <w:color w:val="008080"/>
                                <w:spacing w:val="-5"/>
                                <w:w w:val="85"/>
                                <w:sz w:val="52"/>
                              </w:rPr>
                              <w:t>750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87677pt;margin-top:788.890747pt;width:32.2pt;height:36.7pt;mso-position-horizontal-relative:page;mso-position-vertical-relative:page;z-index:15730688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i/>
                          <w:sz w:val="52"/>
                        </w:rPr>
                      </w:pPr>
                      <w:r>
                        <w:rPr>
                          <w:i/>
                          <w:color w:val="008080"/>
                          <w:spacing w:val="-5"/>
                          <w:w w:val="85"/>
                          <w:sz w:val="52"/>
                        </w:rPr>
                        <w:t>750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80"/>
        </w:rPr>
        <w:t>ГРИЛИ</w:t>
      </w:r>
      <w:r>
        <w:rPr>
          <w:i/>
          <w:spacing w:val="75"/>
          <w:w w:val="150"/>
        </w:rPr>
        <w:t> </w:t>
      </w:r>
      <w:r>
        <w:rPr>
          <w:i/>
          <w:w w:val="80"/>
        </w:rPr>
        <w:t>ЛАВОВЫЕ</w:t>
      </w:r>
      <w:r>
        <w:rPr>
          <w:i/>
          <w:spacing w:val="68"/>
          <w:w w:val="150"/>
        </w:rPr>
        <w:t> </w:t>
      </w:r>
      <w:r>
        <w:rPr>
          <w:i/>
          <w:w w:val="80"/>
        </w:rPr>
        <w:t>ЭЛЕКТРИЧЕСКИЕ</w:t>
      </w:r>
      <w:r>
        <w:rPr>
          <w:i/>
          <w:spacing w:val="68"/>
          <w:w w:val="150"/>
        </w:rPr>
        <w:t> </w:t>
      </w:r>
      <w:r>
        <w:rPr>
          <w:i/>
          <w:w w:val="80"/>
        </w:rPr>
        <w:t>ЭГЛ-</w:t>
      </w:r>
      <w:r>
        <w:rPr>
          <w:i/>
          <w:spacing w:val="-2"/>
          <w:w w:val="80"/>
        </w:rPr>
        <w:t>40/1H</w:t>
      </w:r>
    </w:p>
    <w:p>
      <w:pPr>
        <w:pStyle w:val="BodyText"/>
        <w:spacing w:before="526"/>
        <w:rPr>
          <w:b/>
          <w:i/>
        </w:rPr>
      </w:pPr>
    </w:p>
    <w:p>
      <w:pPr>
        <w:pStyle w:val="BodyText"/>
        <w:spacing w:line="216" w:lineRule="auto"/>
        <w:ind w:left="20955" w:right="10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5584033</wp:posOffset>
            </wp:positionH>
            <wp:positionV relativeFrom="paragraph">
              <wp:posOffset>146461</wp:posOffset>
            </wp:positionV>
            <wp:extent cx="8012510" cy="401699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2510" cy="401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6926375</wp:posOffset>
                </wp:positionH>
                <wp:positionV relativeFrom="paragraph">
                  <wp:posOffset>1430783</wp:posOffset>
                </wp:positionV>
                <wp:extent cx="1270" cy="218503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2185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85035">
                              <a:moveTo>
                                <a:pt x="0" y="0"/>
                              </a:moveTo>
                              <a:lnTo>
                                <a:pt x="0" y="2184709"/>
                              </a:lnTo>
                            </a:path>
                          </a:pathLst>
                        </a:custGeom>
                        <a:ln w="8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6128" from="545.383911pt,112.660149pt" to="545.383911pt,284.6845pt" stroked="true" strokeweight=".676817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85"/>
        </w:rPr>
        <w:t>Грuль лавовыŭ элеkmрuчесkuŭ ЭГЛ-40</w:t>
      </w:r>
      <w:r>
        <w:rPr>
          <w:w w:val="85"/>
        </w:rPr>
        <w:t> nредназначен для nрuгоmовленuя nuщu </w:t>
      </w:r>
      <w:r>
        <w:rPr>
          <w:spacing w:val="-4"/>
          <w:w w:val="85"/>
        </w:rPr>
        <w:t>nymеm</w:t>
      </w:r>
      <w:r>
        <w:rPr>
          <w:spacing w:val="-27"/>
        </w:rPr>
        <w:t> </w:t>
      </w:r>
      <w:r>
        <w:rPr>
          <w:spacing w:val="-4"/>
          <w:w w:val="85"/>
        </w:rPr>
        <w:t>неnосредсmвенного</w:t>
      </w:r>
      <w:r>
        <w:rPr>
          <w:spacing w:val="-29"/>
        </w:rPr>
        <w:t> </w:t>
      </w:r>
      <w:r>
        <w:rPr>
          <w:spacing w:val="-4"/>
          <w:w w:val="85"/>
        </w:rPr>
        <w:t>kонmаkmа </w:t>
      </w:r>
      <w:r>
        <w:rPr>
          <w:spacing w:val="-2"/>
          <w:w w:val="85"/>
        </w:rPr>
        <w:t>греющеŭ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nоверхносmu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с</w:t>
      </w:r>
      <w:r>
        <w:rPr>
          <w:spacing w:val="-28"/>
        </w:rPr>
        <w:t> </w:t>
      </w:r>
      <w:r>
        <w:rPr>
          <w:spacing w:val="-2"/>
          <w:w w:val="85"/>
        </w:rPr>
        <w:t>одноŭ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сmороноŭ </w:t>
      </w:r>
      <w:r>
        <w:rPr>
          <w:w w:val="80"/>
        </w:rPr>
        <w:t>обрабаmываеmого</w:t>
      </w:r>
      <w:r>
        <w:rPr/>
        <w:t> </w:t>
      </w:r>
      <w:r>
        <w:rPr>
          <w:w w:val="80"/>
        </w:rPr>
        <w:t>nродykmа.</w:t>
      </w:r>
    </w:p>
    <w:p>
      <w:pPr>
        <w:pStyle w:val="BodyText"/>
        <w:spacing w:line="216" w:lineRule="auto" w:before="7"/>
        <w:ind w:left="20955" w:right="739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5326379</wp:posOffset>
                </wp:positionH>
                <wp:positionV relativeFrom="paragraph">
                  <wp:posOffset>51585</wp:posOffset>
                </wp:positionV>
                <wp:extent cx="408940" cy="47942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08940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i/>
                                <w:sz w:val="52"/>
                              </w:rPr>
                            </w:pPr>
                            <w:r>
                              <w:rPr>
                                <w:i/>
                                <w:color w:val="008080"/>
                                <w:spacing w:val="-5"/>
                                <w:w w:val="85"/>
                                <w:sz w:val="52"/>
                              </w:rPr>
                              <w:t>472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63pt;margin-top:4.06186pt;width:32.2pt;height:37.75pt;mso-position-horizontal-relative:page;mso-position-vertical-relative:paragraph;z-index:15731200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i/>
                          <w:sz w:val="52"/>
                        </w:rPr>
                      </w:pPr>
                      <w:r>
                        <w:rPr>
                          <w:i/>
                          <w:color w:val="008080"/>
                          <w:spacing w:val="-5"/>
                          <w:w w:val="85"/>
                          <w:sz w:val="52"/>
                        </w:rPr>
                        <w:t>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5800569</wp:posOffset>
                </wp:positionH>
                <wp:positionV relativeFrom="paragraph">
                  <wp:posOffset>1405982</wp:posOffset>
                </wp:positionV>
                <wp:extent cx="408940" cy="59499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08940" cy="594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i/>
                                <w:sz w:val="52"/>
                              </w:rPr>
                            </w:pPr>
                            <w:r>
                              <w:rPr>
                                <w:i/>
                                <w:color w:val="008080"/>
                                <w:w w:val="70"/>
                                <w:sz w:val="52"/>
                              </w:rPr>
                              <w:t>136</w:t>
                            </w:r>
                            <w:r>
                              <w:rPr>
                                <w:i/>
                                <w:color w:val="008080"/>
                                <w:spacing w:val="-31"/>
                                <w:w w:val="70"/>
                                <w:sz w:val="5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80"/>
                                <w:spacing w:val="-10"/>
                                <w:sz w:val="52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737732pt;margin-top:110.707306pt;width:32.2pt;height:46.85pt;mso-position-horizontal-relative:page;mso-position-vertical-relative:paragraph;z-index:15731712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i/>
                          <w:sz w:val="52"/>
                        </w:rPr>
                      </w:pPr>
                      <w:r>
                        <w:rPr>
                          <w:i/>
                          <w:color w:val="008080"/>
                          <w:w w:val="70"/>
                          <w:sz w:val="52"/>
                        </w:rPr>
                        <w:t>136</w:t>
                      </w:r>
                      <w:r>
                        <w:rPr>
                          <w:i/>
                          <w:color w:val="008080"/>
                          <w:spacing w:val="-31"/>
                          <w:w w:val="70"/>
                          <w:sz w:val="52"/>
                        </w:rPr>
                        <w:t> </w:t>
                      </w:r>
                      <w:r>
                        <w:rPr>
                          <w:i/>
                          <w:color w:val="008080"/>
                          <w:spacing w:val="-10"/>
                          <w:sz w:val="52"/>
                        </w:rPr>
                        <w:t>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13102501</wp:posOffset>
                </wp:positionH>
                <wp:positionV relativeFrom="paragraph">
                  <wp:posOffset>408481</wp:posOffset>
                </wp:positionV>
                <wp:extent cx="408940" cy="4660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08940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i/>
                                <w:sz w:val="52"/>
                              </w:rPr>
                            </w:pPr>
                            <w:r>
                              <w:rPr>
                                <w:i/>
                                <w:color w:val="008080"/>
                                <w:spacing w:val="-5"/>
                                <w:w w:val="85"/>
                                <w:sz w:val="52"/>
                              </w:rPr>
                              <w:t>386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1.692993pt;margin-top:32.163872pt;width:32.2pt;height:36.7pt;mso-position-horizontal-relative:page;mso-position-vertical-relative:paragraph;z-index:15732224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i/>
                          <w:sz w:val="52"/>
                        </w:rPr>
                      </w:pPr>
                      <w:r>
                        <w:rPr>
                          <w:i/>
                          <w:color w:val="008080"/>
                          <w:spacing w:val="-5"/>
                          <w:w w:val="85"/>
                          <w:sz w:val="52"/>
                        </w:rPr>
                        <w:t>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85"/>
        </w:rPr>
        <w:t>Изделuе</w:t>
      </w:r>
      <w:r>
        <w:rPr>
          <w:i/>
          <w:spacing w:val="-3"/>
          <w:w w:val="85"/>
        </w:rPr>
        <w:t> </w:t>
      </w:r>
      <w:r>
        <w:rPr>
          <w:i/>
          <w:w w:val="85"/>
        </w:rPr>
        <w:t>uсnользyеmся</w:t>
      </w:r>
      <w:r>
        <w:rPr>
          <w:i/>
          <w:spacing w:val="-2"/>
          <w:w w:val="85"/>
        </w:rPr>
        <w:t> </w:t>
      </w:r>
      <w:r>
        <w:rPr>
          <w:i/>
          <w:w w:val="85"/>
        </w:rPr>
        <w:t>kаk</w:t>
      </w:r>
      <w:r>
        <w:rPr>
          <w:i/>
          <w:spacing w:val="-3"/>
          <w:w w:val="85"/>
        </w:rPr>
        <w:t> </w:t>
      </w:r>
      <w:r>
        <w:rPr>
          <w:i/>
          <w:w w:val="85"/>
        </w:rPr>
        <w:t>саmосmоя-</w:t>
      </w:r>
      <w:r>
        <w:rPr>
          <w:w w:val="85"/>
        </w:rPr>
        <w:t> mельно‚ mаk u в сосmаве mехнологu- </w:t>
      </w:r>
      <w:r>
        <w:rPr>
          <w:spacing w:val="-6"/>
          <w:w w:val="90"/>
        </w:rPr>
        <w:t>чесkuх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лuнuŭ.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9"/>
        <w:rPr>
          <w:i/>
          <w:sz w:val="20"/>
        </w:rPr>
      </w:pPr>
    </w:p>
    <w:tbl>
      <w:tblPr>
        <w:tblW w:w="0" w:type="auto"/>
        <w:jc w:val="left"/>
        <w:tblInd w:w="79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7"/>
        <w:gridCol w:w="4445"/>
        <w:gridCol w:w="4465"/>
      </w:tblGrid>
      <w:tr>
        <w:trPr>
          <w:trHeight w:val="570" w:hRule="atLeast"/>
        </w:trPr>
        <w:tc>
          <w:tcPr>
            <w:tcW w:w="6437" w:type="dxa"/>
            <w:vMerge w:val="restart"/>
          </w:tcPr>
          <w:p>
            <w:pPr>
              <w:pStyle w:val="TableParagraph"/>
              <w:spacing w:before="365"/>
              <w:ind w:left="1487"/>
              <w:jc w:val="left"/>
              <w:rPr>
                <w:i/>
                <w:sz w:val="37"/>
              </w:rPr>
            </w:pPr>
            <w:r>
              <w:rPr>
                <w:i/>
                <w:w w:val="70"/>
                <w:sz w:val="37"/>
              </w:rPr>
              <w:t>Наименование</w:t>
            </w:r>
            <w:r>
              <w:rPr>
                <w:i/>
                <w:spacing w:val="46"/>
                <w:w w:val="150"/>
                <w:sz w:val="37"/>
              </w:rPr>
              <w:t> </w:t>
            </w:r>
            <w:r>
              <w:rPr>
                <w:i/>
                <w:spacing w:val="-2"/>
                <w:w w:val="80"/>
                <w:sz w:val="37"/>
              </w:rPr>
              <w:t>параметра</w:t>
            </w:r>
          </w:p>
        </w:tc>
        <w:tc>
          <w:tcPr>
            <w:tcW w:w="8910" w:type="dxa"/>
            <w:gridSpan w:val="2"/>
          </w:tcPr>
          <w:p>
            <w:pPr>
              <w:pStyle w:val="TableParagraph"/>
              <w:spacing w:before="56"/>
              <w:ind w:left="34"/>
              <w:rPr>
                <w:i/>
                <w:sz w:val="37"/>
              </w:rPr>
            </w:pPr>
            <w:r>
              <w:rPr>
                <w:i/>
                <w:w w:val="75"/>
                <w:sz w:val="37"/>
              </w:rPr>
              <w:t>Величина</w:t>
            </w:r>
            <w:r>
              <w:rPr>
                <w:i/>
                <w:spacing w:val="15"/>
                <w:sz w:val="37"/>
              </w:rPr>
              <w:t> </w:t>
            </w:r>
            <w:r>
              <w:rPr>
                <w:i/>
                <w:spacing w:val="-2"/>
                <w:w w:val="80"/>
                <w:sz w:val="37"/>
              </w:rPr>
              <w:t>параметра</w:t>
            </w:r>
          </w:p>
        </w:tc>
      </w:tr>
      <w:tr>
        <w:trPr>
          <w:trHeight w:val="568" w:hRule="atLeast"/>
        </w:trPr>
        <w:tc>
          <w:tcPr>
            <w:tcW w:w="6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5" w:type="dxa"/>
          </w:tcPr>
          <w:p>
            <w:pPr>
              <w:pStyle w:val="TableParagraph"/>
              <w:spacing w:before="56"/>
              <w:ind w:left="37" w:right="2"/>
              <w:rPr>
                <w:i/>
                <w:sz w:val="37"/>
              </w:rPr>
            </w:pPr>
            <w:r>
              <w:rPr>
                <w:i/>
                <w:w w:val="80"/>
                <w:sz w:val="37"/>
              </w:rPr>
              <w:t>ЭГЛ-</w:t>
            </w:r>
            <w:r>
              <w:rPr>
                <w:i/>
                <w:spacing w:val="-2"/>
                <w:w w:val="90"/>
                <w:sz w:val="37"/>
              </w:rPr>
              <w:t>40/1Н</w:t>
            </w:r>
          </w:p>
        </w:tc>
        <w:tc>
          <w:tcPr>
            <w:tcW w:w="4465" w:type="dxa"/>
          </w:tcPr>
          <w:p>
            <w:pPr>
              <w:pStyle w:val="TableParagraph"/>
              <w:spacing w:before="56"/>
              <w:rPr>
                <w:i/>
                <w:sz w:val="37"/>
              </w:rPr>
            </w:pPr>
            <w:r>
              <w:rPr>
                <w:i/>
                <w:w w:val="80"/>
                <w:sz w:val="37"/>
              </w:rPr>
              <w:t>ЭГЛ-40/1Н-</w:t>
            </w:r>
            <w:r>
              <w:rPr>
                <w:i/>
                <w:spacing w:val="-5"/>
                <w:w w:val="80"/>
                <w:sz w:val="37"/>
              </w:rPr>
              <w:t>01</w:t>
            </w:r>
          </w:p>
        </w:tc>
      </w:tr>
      <w:tr>
        <w:trPr>
          <w:trHeight w:val="490" w:hRule="atLeast"/>
        </w:trPr>
        <w:tc>
          <w:tcPr>
            <w:tcW w:w="64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8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Номинальное</w:t>
            </w:r>
            <w:r>
              <w:rPr>
                <w:i/>
                <w:spacing w:val="-6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напряжение,</w:t>
            </w:r>
            <w:r>
              <w:rPr>
                <w:i/>
                <w:spacing w:val="-5"/>
                <w:sz w:val="29"/>
              </w:rPr>
              <w:t> </w:t>
            </w:r>
            <w:r>
              <w:rPr>
                <w:i/>
                <w:spacing w:val="-10"/>
                <w:w w:val="75"/>
                <w:sz w:val="29"/>
              </w:rPr>
              <w:t>В</w:t>
            </w:r>
          </w:p>
        </w:tc>
        <w:tc>
          <w:tcPr>
            <w:tcW w:w="44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8"/>
              <w:ind w:left="37" w:right="2"/>
              <w:rPr>
                <w:i/>
                <w:sz w:val="29"/>
              </w:rPr>
            </w:pPr>
            <w:r>
              <w:rPr>
                <w:i/>
                <w:spacing w:val="-5"/>
                <w:sz w:val="29"/>
              </w:rPr>
              <w:t>400</w:t>
            </w:r>
          </w:p>
        </w:tc>
        <w:tc>
          <w:tcPr>
            <w:tcW w:w="44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8"/>
              <w:ind w:right="2"/>
              <w:rPr>
                <w:i/>
                <w:sz w:val="29"/>
              </w:rPr>
            </w:pPr>
            <w:r>
              <w:rPr>
                <w:i/>
                <w:spacing w:val="-5"/>
                <w:sz w:val="29"/>
              </w:rPr>
              <w:t>400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Частота</w:t>
            </w:r>
            <w:r>
              <w:rPr>
                <w:i/>
                <w:spacing w:val="4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тока,</w:t>
            </w:r>
            <w:r>
              <w:rPr>
                <w:i/>
                <w:spacing w:val="3"/>
                <w:sz w:val="29"/>
              </w:rPr>
              <w:t> </w:t>
            </w:r>
            <w:r>
              <w:rPr>
                <w:i/>
                <w:spacing w:val="-5"/>
                <w:w w:val="75"/>
                <w:sz w:val="29"/>
              </w:rPr>
              <w:t>Гц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 w:right="3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50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50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80"/>
                <w:sz w:val="29"/>
              </w:rPr>
              <w:t>Род</w:t>
            </w:r>
            <w:r>
              <w:rPr>
                <w:i/>
                <w:spacing w:val="3"/>
                <w:sz w:val="29"/>
              </w:rPr>
              <w:t> </w:t>
            </w:r>
            <w:r>
              <w:rPr>
                <w:i/>
                <w:spacing w:val="-4"/>
                <w:w w:val="85"/>
                <w:sz w:val="29"/>
              </w:rPr>
              <w:t>тока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 w:right="1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трехфазный,</w:t>
            </w:r>
            <w:r>
              <w:rPr>
                <w:i/>
                <w:spacing w:val="-2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переменный</w:t>
            </w:r>
            <w:r>
              <w:rPr>
                <w:i/>
                <w:spacing w:val="-1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с</w:t>
            </w:r>
            <w:r>
              <w:rPr>
                <w:i/>
                <w:spacing w:val="1"/>
                <w:sz w:val="29"/>
              </w:rPr>
              <w:t> </w:t>
            </w:r>
            <w:r>
              <w:rPr>
                <w:i/>
                <w:spacing w:val="-2"/>
                <w:w w:val="75"/>
                <w:sz w:val="29"/>
              </w:rPr>
              <w:t>нейтралью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трехфазный,</w:t>
            </w:r>
            <w:r>
              <w:rPr>
                <w:i/>
                <w:spacing w:val="-2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переменный</w:t>
            </w:r>
            <w:r>
              <w:rPr>
                <w:i/>
                <w:spacing w:val="-1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с</w:t>
            </w:r>
            <w:r>
              <w:rPr>
                <w:i/>
                <w:spacing w:val="1"/>
                <w:sz w:val="29"/>
              </w:rPr>
              <w:t> </w:t>
            </w:r>
            <w:r>
              <w:rPr>
                <w:i/>
                <w:spacing w:val="-2"/>
                <w:w w:val="75"/>
                <w:sz w:val="29"/>
              </w:rPr>
              <w:t>нейтралью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0"/>
                <w:sz w:val="29"/>
              </w:rPr>
              <w:t>Номинальная</w:t>
            </w:r>
            <w:r>
              <w:rPr>
                <w:i/>
                <w:spacing w:val="78"/>
                <w:sz w:val="29"/>
              </w:rPr>
              <w:t> </w:t>
            </w:r>
            <w:r>
              <w:rPr>
                <w:i/>
                <w:w w:val="70"/>
                <w:sz w:val="29"/>
              </w:rPr>
              <w:t>потребляемая</w:t>
            </w:r>
            <w:r>
              <w:rPr>
                <w:i/>
                <w:spacing w:val="78"/>
                <w:sz w:val="29"/>
              </w:rPr>
              <w:t> </w:t>
            </w:r>
            <w:r>
              <w:rPr>
                <w:i/>
                <w:w w:val="70"/>
                <w:sz w:val="29"/>
              </w:rPr>
              <w:t>мощность,</w:t>
            </w:r>
            <w:r>
              <w:rPr>
                <w:i/>
                <w:spacing w:val="76"/>
                <w:sz w:val="29"/>
              </w:rPr>
              <w:t> </w:t>
            </w:r>
            <w:r>
              <w:rPr>
                <w:i/>
                <w:spacing w:val="-5"/>
                <w:w w:val="70"/>
                <w:sz w:val="29"/>
              </w:rPr>
              <w:t>Вт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 w:right="3"/>
              <w:rPr>
                <w:i/>
                <w:sz w:val="29"/>
              </w:rPr>
            </w:pPr>
            <w:r>
              <w:rPr>
                <w:i/>
                <w:spacing w:val="-4"/>
                <w:w w:val="95"/>
                <w:sz w:val="29"/>
              </w:rPr>
              <w:t>4500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i/>
                <w:sz w:val="29"/>
              </w:rPr>
            </w:pPr>
            <w:r>
              <w:rPr>
                <w:i/>
                <w:spacing w:val="-4"/>
                <w:w w:val="95"/>
                <w:sz w:val="29"/>
              </w:rPr>
              <w:t>4500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Размеры</w:t>
            </w:r>
            <w:r>
              <w:rPr>
                <w:i/>
                <w:spacing w:val="6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жарочной</w:t>
            </w:r>
            <w:r>
              <w:rPr>
                <w:i/>
                <w:spacing w:val="10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поверхности,</w:t>
            </w:r>
            <w:r>
              <w:rPr>
                <w:i/>
                <w:spacing w:val="7"/>
                <w:sz w:val="29"/>
              </w:rPr>
              <w:t> </w:t>
            </w:r>
            <w:r>
              <w:rPr>
                <w:i/>
                <w:spacing w:val="-5"/>
                <w:w w:val="75"/>
                <w:sz w:val="29"/>
              </w:rPr>
              <w:t>мм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/>
              <w:rPr>
                <w:i/>
                <w:sz w:val="29"/>
              </w:rPr>
            </w:pPr>
            <w:r>
              <w:rPr>
                <w:i/>
                <w:spacing w:val="-2"/>
                <w:w w:val="95"/>
                <w:sz w:val="29"/>
              </w:rPr>
              <w:t>395х650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4"/>
              <w:rPr>
                <w:i/>
                <w:sz w:val="29"/>
              </w:rPr>
            </w:pPr>
            <w:r>
              <w:rPr>
                <w:i/>
                <w:spacing w:val="-2"/>
                <w:w w:val="95"/>
                <w:sz w:val="29"/>
              </w:rPr>
              <w:t>395х650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Площадь</w:t>
            </w:r>
            <w:r>
              <w:rPr>
                <w:i/>
                <w:spacing w:val="7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жарочной</w:t>
            </w:r>
            <w:r>
              <w:rPr>
                <w:i/>
                <w:spacing w:val="10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поверхности,</w:t>
            </w:r>
            <w:r>
              <w:rPr>
                <w:i/>
                <w:spacing w:val="7"/>
                <w:sz w:val="29"/>
              </w:rPr>
              <w:t> </w:t>
            </w:r>
            <w:r>
              <w:rPr>
                <w:i/>
                <w:spacing w:val="-10"/>
                <w:w w:val="75"/>
                <w:sz w:val="29"/>
              </w:rPr>
              <w:t>м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 w:right="2"/>
              <w:rPr>
                <w:i/>
                <w:sz w:val="29"/>
              </w:rPr>
            </w:pPr>
            <w:r>
              <w:rPr>
                <w:i/>
                <w:spacing w:val="-4"/>
                <w:w w:val="90"/>
                <w:sz w:val="29"/>
              </w:rPr>
              <w:t>0,22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i/>
                <w:sz w:val="29"/>
              </w:rPr>
            </w:pPr>
            <w:r>
              <w:rPr>
                <w:i/>
                <w:spacing w:val="-4"/>
                <w:w w:val="90"/>
                <w:sz w:val="29"/>
              </w:rPr>
              <w:t>0,22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Материал</w:t>
            </w:r>
            <w:r>
              <w:rPr>
                <w:i/>
                <w:spacing w:val="26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жарочной</w:t>
            </w:r>
            <w:r>
              <w:rPr>
                <w:i/>
                <w:spacing w:val="24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поверхности</w:t>
            </w:r>
            <w:r>
              <w:rPr>
                <w:i/>
                <w:spacing w:val="26"/>
                <w:sz w:val="29"/>
              </w:rPr>
              <w:t> </w:t>
            </w:r>
            <w:r>
              <w:rPr>
                <w:i/>
                <w:spacing w:val="-2"/>
                <w:w w:val="75"/>
                <w:sz w:val="29"/>
              </w:rPr>
              <w:t>(решетки)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 w:right="3"/>
              <w:rPr>
                <w:i/>
                <w:sz w:val="29"/>
              </w:rPr>
            </w:pPr>
            <w:r>
              <w:rPr>
                <w:i/>
                <w:spacing w:val="-4"/>
                <w:w w:val="90"/>
                <w:sz w:val="29"/>
              </w:rPr>
              <w:t>чугун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i/>
                <w:sz w:val="29"/>
              </w:rPr>
            </w:pPr>
            <w:r>
              <w:rPr>
                <w:i/>
                <w:w w:val="70"/>
                <w:sz w:val="29"/>
              </w:rPr>
              <w:t>нерж.</w:t>
            </w:r>
            <w:r>
              <w:rPr>
                <w:i/>
                <w:spacing w:val="17"/>
                <w:sz w:val="29"/>
              </w:rPr>
              <w:t> </w:t>
            </w:r>
            <w:r>
              <w:rPr>
                <w:i/>
                <w:spacing w:val="-2"/>
                <w:w w:val="80"/>
                <w:sz w:val="29"/>
              </w:rPr>
              <w:t>сталь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Количество</w:t>
            </w:r>
            <w:r>
              <w:rPr>
                <w:i/>
                <w:spacing w:val="55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энергорегуляторов,</w:t>
            </w:r>
            <w:r>
              <w:rPr>
                <w:i/>
                <w:spacing w:val="55"/>
                <w:sz w:val="29"/>
              </w:rPr>
              <w:t> </w:t>
            </w:r>
            <w:r>
              <w:rPr>
                <w:i/>
                <w:spacing w:val="-5"/>
                <w:w w:val="75"/>
                <w:sz w:val="29"/>
              </w:rPr>
              <w:t>шт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/>
              <w:rPr>
                <w:i/>
                <w:sz w:val="29"/>
              </w:rPr>
            </w:pPr>
            <w:r>
              <w:rPr>
                <w:i/>
                <w:spacing w:val="-10"/>
                <w:w w:val="70"/>
                <w:sz w:val="29"/>
              </w:rPr>
              <w:t>1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4"/>
              <w:rPr>
                <w:i/>
                <w:sz w:val="29"/>
              </w:rPr>
            </w:pPr>
            <w:r>
              <w:rPr>
                <w:i/>
                <w:spacing w:val="-10"/>
                <w:w w:val="70"/>
                <w:sz w:val="29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12" w:lineRule="exact" w:before="0"/>
              <w:ind w:left="0" w:right="1003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297" w:lineRule="exact" w:before="0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Рабочая</w:t>
            </w:r>
            <w:r>
              <w:rPr>
                <w:i/>
                <w:spacing w:val="16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температура</w:t>
            </w:r>
            <w:r>
              <w:rPr>
                <w:i/>
                <w:spacing w:val="19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жарочной</w:t>
            </w:r>
            <w:r>
              <w:rPr>
                <w:i/>
                <w:spacing w:val="17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поверхности,</w:t>
            </w:r>
            <w:r>
              <w:rPr>
                <w:i/>
                <w:spacing w:val="18"/>
                <w:sz w:val="29"/>
              </w:rPr>
              <w:t> </w:t>
            </w:r>
            <w:r>
              <w:rPr>
                <w:i/>
                <w:spacing w:val="-10"/>
                <w:w w:val="75"/>
                <w:sz w:val="29"/>
              </w:rPr>
              <w:t>С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 w:right="1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320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320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Время</w:t>
            </w:r>
            <w:r>
              <w:rPr>
                <w:i/>
                <w:spacing w:val="14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разогрева</w:t>
            </w:r>
            <w:r>
              <w:rPr>
                <w:i/>
                <w:spacing w:val="13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до</w:t>
            </w:r>
            <w:r>
              <w:rPr>
                <w:i/>
                <w:spacing w:val="13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рабочей</w:t>
            </w:r>
            <w:r>
              <w:rPr>
                <w:i/>
                <w:spacing w:val="13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температуры,</w:t>
            </w:r>
            <w:r>
              <w:rPr>
                <w:i/>
                <w:spacing w:val="11"/>
                <w:sz w:val="29"/>
              </w:rPr>
              <w:t> </w:t>
            </w:r>
            <w:r>
              <w:rPr>
                <w:i/>
                <w:spacing w:val="-5"/>
                <w:w w:val="75"/>
                <w:sz w:val="29"/>
              </w:rPr>
              <w:t>мин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7" w:right="3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30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30</w:t>
            </w:r>
          </w:p>
        </w:tc>
      </w:tr>
      <w:tr>
        <w:trPr>
          <w:trHeight w:val="1475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31" w:lineRule="exact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0"/>
                <w:sz w:val="29"/>
              </w:rPr>
              <w:t>Габаритные</w:t>
            </w:r>
            <w:r>
              <w:rPr>
                <w:i/>
                <w:spacing w:val="22"/>
                <w:sz w:val="29"/>
              </w:rPr>
              <w:t> </w:t>
            </w:r>
            <w:r>
              <w:rPr>
                <w:i/>
                <w:w w:val="70"/>
                <w:sz w:val="29"/>
              </w:rPr>
              <w:t>размеры,</w:t>
            </w:r>
            <w:r>
              <w:rPr>
                <w:i/>
                <w:spacing w:val="23"/>
                <w:sz w:val="29"/>
              </w:rPr>
              <w:t> </w:t>
            </w:r>
            <w:r>
              <w:rPr>
                <w:i/>
                <w:w w:val="70"/>
                <w:sz w:val="29"/>
              </w:rPr>
              <w:t>мм,</w:t>
            </w:r>
            <w:r>
              <w:rPr>
                <w:i/>
                <w:spacing w:val="22"/>
                <w:sz w:val="29"/>
              </w:rPr>
              <w:t> </w:t>
            </w:r>
            <w:r>
              <w:rPr>
                <w:i/>
                <w:w w:val="70"/>
                <w:sz w:val="29"/>
              </w:rPr>
              <w:t>не</w:t>
            </w:r>
            <w:r>
              <w:rPr>
                <w:i/>
                <w:spacing w:val="24"/>
                <w:sz w:val="29"/>
              </w:rPr>
              <w:t> </w:t>
            </w:r>
            <w:r>
              <w:rPr>
                <w:i/>
                <w:spacing w:val="-2"/>
                <w:w w:val="70"/>
                <w:sz w:val="29"/>
              </w:rPr>
              <w:t>более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7" w:val="left" w:leader="none"/>
              </w:tabs>
              <w:spacing w:line="326" w:lineRule="exact" w:before="0" w:after="0"/>
              <w:ind w:left="327" w:right="0" w:hanging="227"/>
              <w:jc w:val="left"/>
              <w:rPr>
                <w:i/>
                <w:sz w:val="29"/>
              </w:rPr>
            </w:pPr>
            <w:r>
              <w:rPr>
                <w:i/>
                <w:spacing w:val="-2"/>
                <w:w w:val="85"/>
                <w:sz w:val="29"/>
              </w:rPr>
              <w:t>длина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7" w:val="left" w:leader="none"/>
              </w:tabs>
              <w:spacing w:line="327" w:lineRule="exact" w:before="0" w:after="0"/>
              <w:ind w:left="327" w:right="0" w:hanging="227"/>
              <w:jc w:val="left"/>
              <w:rPr>
                <w:i/>
                <w:sz w:val="29"/>
              </w:rPr>
            </w:pPr>
            <w:r>
              <w:rPr>
                <w:i/>
                <w:spacing w:val="-2"/>
                <w:w w:val="85"/>
                <w:sz w:val="29"/>
              </w:rPr>
              <w:t>ширина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7" w:val="left" w:leader="none"/>
              </w:tabs>
              <w:spacing w:line="332" w:lineRule="exact" w:before="0" w:after="0"/>
              <w:ind w:left="327" w:right="0" w:hanging="227"/>
              <w:jc w:val="left"/>
              <w:rPr>
                <w:i/>
                <w:sz w:val="29"/>
              </w:rPr>
            </w:pPr>
            <w:r>
              <w:rPr>
                <w:i/>
                <w:spacing w:val="-2"/>
                <w:w w:val="85"/>
                <w:sz w:val="29"/>
              </w:rPr>
              <w:t>высота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2294" w:val="right" w:leader="none"/>
              </w:tabs>
              <w:spacing w:line="382" w:lineRule="exact" w:before="361"/>
              <w:ind w:left="0" w:right="1894"/>
              <w:rPr>
                <w:i/>
                <w:sz w:val="29"/>
              </w:rPr>
            </w:pPr>
            <w:r>
              <w:rPr>
                <w:rFonts w:ascii="Liberation Sans Narrow"/>
                <w:i/>
                <w:spacing w:val="-10"/>
                <w:w w:val="80"/>
                <w:position w:val="-1"/>
                <w:sz w:val="35"/>
              </w:rPr>
              <w:t>v</w:t>
            </w:r>
            <w:r>
              <w:rPr>
                <w:rFonts w:ascii="Times New Roman"/>
                <w:position w:val="-1"/>
                <w:sz w:val="35"/>
              </w:rPr>
              <w:tab/>
            </w:r>
            <w:r>
              <w:rPr>
                <w:i/>
                <w:spacing w:val="-5"/>
                <w:w w:val="80"/>
                <w:sz w:val="29"/>
              </w:rPr>
              <w:t>401</w:t>
            </w:r>
          </w:p>
          <w:p>
            <w:pPr>
              <w:pStyle w:val="TableParagraph"/>
              <w:spacing w:line="313" w:lineRule="exact" w:before="0"/>
              <w:ind w:left="37" w:right="2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750</w:t>
            </w:r>
          </w:p>
          <w:p>
            <w:pPr>
              <w:pStyle w:val="TableParagraph"/>
              <w:spacing w:line="332" w:lineRule="exact" w:before="0"/>
              <w:ind w:left="37" w:right="2"/>
              <w:rPr>
                <w:i/>
                <w:sz w:val="29"/>
              </w:rPr>
            </w:pPr>
            <w:r>
              <w:rPr>
                <w:i/>
                <w:spacing w:val="-5"/>
                <w:sz w:val="29"/>
              </w:rPr>
              <w:t>472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spacing w:line="332" w:lineRule="exact" w:before="0"/>
              <w:ind w:right="2"/>
              <w:rPr>
                <w:i/>
                <w:sz w:val="29"/>
              </w:rPr>
            </w:pPr>
            <w:r>
              <w:rPr>
                <w:i/>
                <w:spacing w:val="-5"/>
                <w:w w:val="90"/>
                <w:sz w:val="29"/>
              </w:rPr>
              <w:t>401</w:t>
            </w:r>
          </w:p>
          <w:p>
            <w:pPr>
              <w:pStyle w:val="TableParagraph"/>
              <w:spacing w:line="327" w:lineRule="exact" w:before="0"/>
              <w:ind w:right="2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750</w:t>
            </w:r>
          </w:p>
          <w:p>
            <w:pPr>
              <w:pStyle w:val="TableParagraph"/>
              <w:spacing w:line="332" w:lineRule="exact" w:before="0"/>
              <w:ind w:right="2"/>
              <w:rPr>
                <w:i/>
                <w:sz w:val="29"/>
              </w:rPr>
            </w:pPr>
            <w:r>
              <w:rPr>
                <w:i/>
                <w:spacing w:val="-5"/>
                <w:sz w:val="29"/>
              </w:rPr>
              <w:t>472</w:t>
            </w:r>
          </w:p>
        </w:tc>
      </w:tr>
      <w:tr>
        <w:trPr>
          <w:trHeight w:val="494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80"/>
                <w:sz w:val="29"/>
              </w:rPr>
              <w:t>Масса,</w:t>
            </w:r>
            <w:r>
              <w:rPr>
                <w:i/>
                <w:spacing w:val="-3"/>
                <w:sz w:val="29"/>
              </w:rPr>
              <w:t> </w:t>
            </w:r>
            <w:r>
              <w:rPr>
                <w:i/>
                <w:w w:val="80"/>
                <w:sz w:val="29"/>
              </w:rPr>
              <w:t>кг,</w:t>
            </w:r>
            <w:r>
              <w:rPr>
                <w:i/>
                <w:spacing w:val="-3"/>
                <w:sz w:val="29"/>
              </w:rPr>
              <w:t> </w:t>
            </w:r>
            <w:r>
              <w:rPr>
                <w:i/>
                <w:w w:val="80"/>
                <w:sz w:val="29"/>
              </w:rPr>
              <w:t>не</w:t>
            </w:r>
            <w:r>
              <w:rPr>
                <w:i/>
                <w:spacing w:val="-2"/>
                <w:sz w:val="29"/>
              </w:rPr>
              <w:t> </w:t>
            </w:r>
            <w:r>
              <w:rPr>
                <w:i/>
                <w:spacing w:val="-2"/>
                <w:w w:val="80"/>
                <w:sz w:val="29"/>
              </w:rPr>
              <w:t>более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37" w:right="7"/>
              <w:rPr>
                <w:i/>
                <w:sz w:val="29"/>
              </w:rPr>
            </w:pPr>
            <w:r>
              <w:rPr>
                <w:i/>
                <w:spacing w:val="-5"/>
                <w:w w:val="95"/>
                <w:sz w:val="29"/>
              </w:rPr>
              <w:t>45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right="5"/>
              <w:rPr>
                <w:i/>
                <w:sz w:val="29"/>
              </w:rPr>
            </w:pPr>
            <w:r>
              <w:rPr>
                <w:i/>
                <w:spacing w:val="-5"/>
                <w:sz w:val="29"/>
              </w:rPr>
              <w:t>48</w:t>
            </w:r>
          </w:p>
        </w:tc>
      </w:tr>
      <w:tr>
        <w:trPr>
          <w:trHeight w:val="819" w:hRule="atLeast"/>
        </w:trPr>
        <w:tc>
          <w:tcPr>
            <w:tcW w:w="6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2" w:lineRule="auto" w:before="78"/>
              <w:ind w:left="100" w:right="26" w:hanging="1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Корректированный</w:t>
            </w:r>
            <w:r>
              <w:rPr>
                <w:i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по</w:t>
            </w:r>
            <w:r>
              <w:rPr>
                <w:i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А</w:t>
            </w:r>
            <w:r>
              <w:rPr>
                <w:i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уровень</w:t>
            </w:r>
            <w:r>
              <w:rPr>
                <w:i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звуковой</w:t>
            </w:r>
            <w:r>
              <w:rPr>
                <w:i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мощности,</w:t>
            </w:r>
            <w:r>
              <w:rPr>
                <w:i/>
                <w:w w:val="75"/>
                <w:sz w:val="29"/>
              </w:rPr>
              <w:t> </w:t>
            </w:r>
            <w:r>
              <w:rPr>
                <w:i/>
                <w:w w:val="85"/>
                <w:sz w:val="29"/>
              </w:rPr>
              <w:t>дБА, не более</w:t>
            </w:r>
          </w:p>
        </w:tc>
        <w:tc>
          <w:tcPr>
            <w:tcW w:w="4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2"/>
              <w:ind w:left="37" w:right="5"/>
              <w:rPr>
                <w:i/>
                <w:sz w:val="29"/>
              </w:rPr>
            </w:pPr>
            <w:r>
              <w:rPr>
                <w:i/>
                <w:spacing w:val="-5"/>
                <w:sz w:val="29"/>
              </w:rPr>
              <w:t>80</w:t>
            </w:r>
          </w:p>
        </w:tc>
        <w:tc>
          <w:tcPr>
            <w:tcW w:w="4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2"/>
              <w:ind w:right="5"/>
              <w:rPr>
                <w:i/>
                <w:sz w:val="29"/>
              </w:rPr>
            </w:pPr>
            <w:r>
              <w:rPr>
                <w:i/>
                <w:spacing w:val="-5"/>
                <w:sz w:val="29"/>
              </w:rPr>
              <w:t>80</w:t>
            </w:r>
          </w:p>
        </w:tc>
      </w:tr>
      <w:tr>
        <w:trPr>
          <w:trHeight w:val="493" w:hRule="atLeast"/>
        </w:trPr>
        <w:tc>
          <w:tcPr>
            <w:tcW w:w="6437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00"/>
              <w:jc w:val="left"/>
              <w:rPr>
                <w:i/>
                <w:sz w:val="29"/>
              </w:rPr>
            </w:pPr>
            <w:r>
              <w:rPr>
                <w:i/>
                <w:w w:val="75"/>
                <w:sz w:val="29"/>
              </w:rPr>
              <w:t>Срок</w:t>
            </w:r>
            <w:r>
              <w:rPr>
                <w:i/>
                <w:spacing w:val="-4"/>
                <w:sz w:val="29"/>
              </w:rPr>
              <w:t> </w:t>
            </w:r>
            <w:r>
              <w:rPr>
                <w:i/>
                <w:w w:val="75"/>
                <w:sz w:val="29"/>
              </w:rPr>
              <w:t>службы,</w:t>
            </w:r>
            <w:r>
              <w:rPr>
                <w:i/>
                <w:spacing w:val="-4"/>
                <w:sz w:val="29"/>
              </w:rPr>
              <w:t> </w:t>
            </w:r>
            <w:r>
              <w:rPr>
                <w:i/>
                <w:spacing w:val="-5"/>
                <w:w w:val="75"/>
                <w:sz w:val="29"/>
              </w:rPr>
              <w:t>лет</w:t>
            </w:r>
          </w:p>
        </w:tc>
        <w:tc>
          <w:tcPr>
            <w:tcW w:w="444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7" w:right="5"/>
              <w:rPr>
                <w:i/>
                <w:sz w:val="29"/>
              </w:rPr>
            </w:pPr>
            <w:r>
              <w:rPr>
                <w:i/>
                <w:spacing w:val="-5"/>
                <w:w w:val="85"/>
                <w:sz w:val="29"/>
              </w:rPr>
              <w:t>12</w:t>
            </w:r>
          </w:p>
        </w:tc>
        <w:tc>
          <w:tcPr>
            <w:tcW w:w="4465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4"/>
              <w:rPr>
                <w:i/>
                <w:sz w:val="29"/>
              </w:rPr>
            </w:pPr>
            <w:r>
              <w:rPr>
                <w:i/>
                <w:spacing w:val="-5"/>
                <w:w w:val="85"/>
                <w:sz w:val="29"/>
              </w:rPr>
              <w:t>12</w:t>
            </w:r>
          </w:p>
        </w:tc>
      </w:tr>
    </w:tbl>
    <w:sectPr>
      <w:type w:val="continuous"/>
      <w:pgSz w:w="31660" w:h="22400" w:orient="landscape"/>
      <w:pgMar w:top="400" w:bottom="280" w:left="9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Liberation Sans Narrow">
    <w:altName w:val="Liberation Sans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8" w:hanging="228"/>
      </w:pPr>
      <w:rPr>
        <w:rFonts w:hint="default" w:ascii="Trebuchet MS" w:hAnsi="Trebuchet MS" w:eastAsia="Trebuchet MS" w:cs="Trebuchet MS"/>
        <w:b w:val="0"/>
        <w:bCs w:val="0"/>
        <w:i/>
        <w:iCs/>
        <w:spacing w:val="0"/>
        <w:w w:val="113"/>
        <w:sz w:val="29"/>
        <w:szCs w:val="2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7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4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1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48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56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63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70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77" w:hanging="2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57"/>
      <w:szCs w:val="57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right="356"/>
      <w:jc w:val="center"/>
    </w:pPr>
    <w:rPr>
      <w:rFonts w:ascii="Trebuchet MS" w:hAnsi="Trebuchet MS" w:eastAsia="Trebuchet MS" w:cs="Trebuchet MS"/>
      <w:b/>
      <w:bCs/>
      <w:i/>
      <w:iCs/>
      <w:sz w:val="82"/>
      <w:szCs w:val="8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38"/>
      <w:jc w:val="center"/>
    </w:pPr>
    <w:rPr>
      <w:rFonts w:ascii="Trebuchet MS" w:hAnsi="Trebuchet MS" w:eastAsia="Trebuchet MS" w:cs="Trebuchet MS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texno3</dc:creator>
  <dcterms:created xsi:type="dcterms:W3CDTF">2024-10-22T08:53:41Z</dcterms:created>
  <dcterms:modified xsi:type="dcterms:W3CDTF">2024-10-22T08:53:41Z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2024-10-22T00:00:00Z</vt:filetime>
  </property>
  <property fmtid="{D5CDD505-2E9C-101B-9397-08002B2CF9AE}" pid="5" name="Producer">
    <vt:lpwstr>3-Heights(TM) PDF Security Shell 4.8.25.2 (http://www.pdf-tools.com)</vt:lpwstr>
  </property>
</Properties>
</file>